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5B1D" w14:textId="77777777" w:rsidR="00CC7AD6" w:rsidRPr="00317706" w:rsidRDefault="00CC7AD6" w:rsidP="00CC7AD6">
      <w:pPr>
        <w:rPr>
          <w:rFonts w:asciiTheme="minorHAnsi" w:hAnsiTheme="minorHAnsi" w:cstheme="minorHAnsi"/>
          <w:sz w:val="22"/>
          <w:szCs w:val="22"/>
        </w:rPr>
      </w:pPr>
    </w:p>
    <w:p w14:paraId="23D84DEE" w14:textId="77777777" w:rsidR="00301326" w:rsidRPr="00317706" w:rsidRDefault="00301326" w:rsidP="00CC7AD6">
      <w:pPr>
        <w:rPr>
          <w:rFonts w:asciiTheme="minorHAnsi" w:hAnsiTheme="minorHAnsi" w:cstheme="minorHAnsi"/>
          <w:sz w:val="22"/>
          <w:szCs w:val="22"/>
        </w:rPr>
      </w:pPr>
    </w:p>
    <w:p w14:paraId="5CA1C7A4" w14:textId="395F9F34" w:rsidR="00317706" w:rsidRPr="00317706" w:rsidRDefault="00317706" w:rsidP="00317706">
      <w:pPr>
        <w:jc w:val="right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załącznik nr 4 do SWZ </w:t>
      </w:r>
      <w:r w:rsidR="0029120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48212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 xml:space="preserve"> – projekt umowy</w:t>
      </w:r>
      <w:r w:rsidR="0029120A">
        <w:rPr>
          <w:rFonts w:asciiTheme="minorHAnsi" w:hAnsiTheme="minorHAnsi" w:cstheme="minorHAnsi"/>
          <w:sz w:val="22"/>
          <w:szCs w:val="22"/>
        </w:rPr>
        <w:t xml:space="preserve"> dotyczy </w:t>
      </w:r>
      <w:r w:rsidR="008F6D4F">
        <w:rPr>
          <w:rFonts w:asciiTheme="minorHAnsi" w:hAnsiTheme="minorHAnsi" w:cstheme="minorHAnsi"/>
          <w:sz w:val="22"/>
          <w:szCs w:val="22"/>
        </w:rPr>
        <w:t>Pakietów 2-9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74B81E" w14:textId="77777777" w:rsidR="00317706" w:rsidRPr="00317706" w:rsidRDefault="00317706" w:rsidP="0031770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29C8331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58882CE1" w14:textId="522812E4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zawarta w dniu …. ….. 202</w:t>
      </w:r>
      <w:r w:rsidR="00611A51">
        <w:rPr>
          <w:rFonts w:asciiTheme="minorHAnsi" w:hAnsiTheme="minorHAnsi" w:cstheme="minorHAnsi"/>
          <w:sz w:val="22"/>
          <w:szCs w:val="22"/>
        </w:rPr>
        <w:t>6</w:t>
      </w:r>
      <w:r w:rsidRPr="00317706">
        <w:rPr>
          <w:rFonts w:asciiTheme="minorHAnsi" w:hAnsiTheme="minorHAnsi" w:cstheme="minorHAnsi"/>
          <w:sz w:val="22"/>
          <w:szCs w:val="22"/>
        </w:rPr>
        <w:t xml:space="preserve">r. w </w:t>
      </w:r>
      <w:r w:rsidR="0048212A">
        <w:rPr>
          <w:rFonts w:asciiTheme="minorHAnsi" w:hAnsiTheme="minorHAnsi" w:cstheme="minorHAnsi"/>
          <w:sz w:val="22"/>
          <w:szCs w:val="22"/>
        </w:rPr>
        <w:t>Głuchowie</w:t>
      </w:r>
      <w:r w:rsidRPr="00317706">
        <w:rPr>
          <w:rFonts w:asciiTheme="minorHAnsi" w:hAnsiTheme="minorHAnsi" w:cstheme="minorHAnsi"/>
          <w:sz w:val="22"/>
          <w:szCs w:val="22"/>
        </w:rPr>
        <w:t xml:space="preserve"> w wyniku rozstrzygnięcia postępowania o udzielenie zamówienia publicznego nr </w:t>
      </w:r>
      <w:r w:rsidR="0029120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 w:rsidR="0009127F">
        <w:rPr>
          <w:rFonts w:asciiTheme="minorHAnsi" w:hAnsiTheme="minorHAnsi" w:cstheme="minorHAnsi"/>
          <w:sz w:val="22"/>
          <w:szCs w:val="22"/>
        </w:rPr>
        <w:t>202</w:t>
      </w:r>
      <w:r w:rsidR="0048212A">
        <w:rPr>
          <w:rFonts w:asciiTheme="minorHAnsi" w:hAnsiTheme="minorHAnsi" w:cstheme="minorHAnsi"/>
          <w:sz w:val="22"/>
          <w:szCs w:val="22"/>
        </w:rPr>
        <w:t>5</w:t>
      </w:r>
      <w:r w:rsidRPr="00317706">
        <w:rPr>
          <w:rFonts w:asciiTheme="minorHAnsi" w:hAnsiTheme="minorHAnsi" w:cstheme="minorHAnsi"/>
          <w:sz w:val="22"/>
          <w:szCs w:val="22"/>
        </w:rPr>
        <w:t>, przeprowadzonego wg przepisów ustawy z dnia 11 września 2019r. – Prawo zamówień publicznych (Dz.U. z 202</w:t>
      </w:r>
      <w:r w:rsidR="0009127F">
        <w:rPr>
          <w:rFonts w:asciiTheme="minorHAnsi" w:hAnsiTheme="minorHAnsi" w:cstheme="minorHAnsi"/>
          <w:sz w:val="22"/>
          <w:szCs w:val="22"/>
        </w:rPr>
        <w:t>4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poz. 1</w:t>
      </w:r>
      <w:r w:rsidR="0009127F">
        <w:rPr>
          <w:rFonts w:asciiTheme="minorHAnsi" w:hAnsiTheme="minorHAnsi" w:cstheme="minorHAnsi"/>
          <w:sz w:val="22"/>
          <w:szCs w:val="22"/>
        </w:rPr>
        <w:t>320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>.</w:t>
      </w:r>
      <w:r w:rsidR="00611A51">
        <w:rPr>
          <w:rFonts w:asciiTheme="minorHAnsi" w:hAnsiTheme="minorHAnsi" w:cstheme="minorHAnsi"/>
          <w:sz w:val="22"/>
          <w:szCs w:val="22"/>
        </w:rPr>
        <w:t xml:space="preserve"> ze zm.</w:t>
      </w:r>
      <w:r w:rsidRPr="00317706">
        <w:rPr>
          <w:rFonts w:asciiTheme="minorHAnsi" w:hAnsiTheme="minorHAnsi" w:cstheme="minorHAnsi"/>
          <w:sz w:val="22"/>
          <w:szCs w:val="22"/>
        </w:rPr>
        <w:t>) w trybie podstawowym bez negocjacji</w:t>
      </w:r>
    </w:p>
    <w:p w14:paraId="7B2E8D93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43FA46D3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pomiędzy:</w:t>
      </w:r>
    </w:p>
    <w:p w14:paraId="737BE165" w14:textId="41D95C21" w:rsidR="00317706" w:rsidRPr="00317706" w:rsidRDefault="008D621D" w:rsidP="0031770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Zespołem Szkół w Głuchowie</w:t>
      </w:r>
    </w:p>
    <w:p w14:paraId="7282CA3D" w14:textId="74777A9E" w:rsidR="00317706" w:rsidRPr="00317706" w:rsidRDefault="008D621D" w:rsidP="00317706">
      <w:pPr>
        <w:rPr>
          <w:rFonts w:asciiTheme="minorHAnsi" w:hAnsiTheme="minorHAnsi" w:cstheme="minorHAnsi"/>
          <w:sz w:val="22"/>
          <w:szCs w:val="22"/>
        </w:rPr>
      </w:pPr>
      <w:r w:rsidRPr="008D621D">
        <w:rPr>
          <w:rFonts w:asciiTheme="minorHAnsi" w:hAnsiTheme="minorHAnsi" w:cstheme="minorHAnsi"/>
          <w:sz w:val="22"/>
          <w:szCs w:val="22"/>
        </w:rPr>
        <w:t>ul. Plac Uniwersytecki 3, 96-130 Głuchów</w:t>
      </w:r>
      <w:r w:rsidR="00317706" w:rsidRPr="00317706">
        <w:rPr>
          <w:rFonts w:asciiTheme="minorHAnsi" w:hAnsiTheme="minorHAnsi" w:cstheme="minorHAnsi"/>
          <w:sz w:val="22"/>
          <w:szCs w:val="22"/>
        </w:rPr>
        <w:t>, zwaną w dalszej treści umowy Zamawiającym, reprezentowaną przez:</w:t>
      </w:r>
    </w:p>
    <w:p w14:paraId="1E956B64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……………………………,</w:t>
      </w:r>
    </w:p>
    <w:p w14:paraId="65459E16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oraz </w:t>
      </w:r>
    </w:p>
    <w:p w14:paraId="3ACEAC2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25AE245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4B3DEFD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Regon ……</w:t>
      </w:r>
    </w:p>
    <w:p w14:paraId="237E6628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NIP ……….</w:t>
      </w:r>
    </w:p>
    <w:p w14:paraId="4321C2A1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reprezentowanym przez ………………………</w:t>
      </w:r>
    </w:p>
    <w:p w14:paraId="013479E0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zwanym w dalszej treści umowy Wykonawcą </w:t>
      </w:r>
    </w:p>
    <w:p w14:paraId="5534429E" w14:textId="77777777" w:rsidR="00317706" w:rsidRPr="00317706" w:rsidRDefault="00317706" w:rsidP="00317706">
      <w:pPr>
        <w:rPr>
          <w:rFonts w:asciiTheme="minorHAnsi" w:hAnsiTheme="minorHAnsi" w:cstheme="minorHAnsi"/>
          <w:sz w:val="22"/>
          <w:szCs w:val="22"/>
        </w:rPr>
      </w:pPr>
    </w:p>
    <w:p w14:paraId="4CFB59DF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§1.</w:t>
      </w:r>
    </w:p>
    <w:p w14:paraId="61B39CFF" w14:textId="77777777" w:rsidR="0029120A" w:rsidRPr="00317706" w:rsidRDefault="0029120A" w:rsidP="0029120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A8F4812" w14:textId="77777777" w:rsidR="008F6D4F" w:rsidRPr="00317706" w:rsidRDefault="008F6D4F" w:rsidP="008F6D4F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Przedmiotem niniejszej umowy jest sprzedaż wraz z dostawą now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317706">
        <w:rPr>
          <w:rFonts w:asciiTheme="minorHAnsi" w:hAnsiTheme="minorHAnsi" w:cstheme="minorHAnsi"/>
          <w:sz w:val="22"/>
          <w:szCs w:val="22"/>
        </w:rPr>
        <w:t>, nieuszkodzon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317706">
        <w:rPr>
          <w:rFonts w:asciiTheme="minorHAnsi" w:hAnsiTheme="minorHAnsi" w:cstheme="minorHAnsi"/>
          <w:sz w:val="22"/>
          <w:szCs w:val="22"/>
        </w:rPr>
        <w:t>, woln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317706">
        <w:rPr>
          <w:rFonts w:asciiTheme="minorHAnsi" w:hAnsiTheme="minorHAnsi" w:cstheme="minorHAnsi"/>
          <w:sz w:val="22"/>
          <w:szCs w:val="22"/>
        </w:rPr>
        <w:t xml:space="preserve"> od wad fizycznych i wad prawnych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oraz jego montażem (jeśli dotyczy) </w:t>
      </w:r>
      <w:r w:rsidRPr="00317706">
        <w:rPr>
          <w:rFonts w:asciiTheme="minorHAnsi" w:hAnsiTheme="minorHAnsi" w:cstheme="minorHAnsi"/>
          <w:sz w:val="22"/>
          <w:szCs w:val="22"/>
        </w:rPr>
        <w:t>wg poniższego zestawienia:</w:t>
      </w:r>
    </w:p>
    <w:p w14:paraId="45CCD0DA" w14:textId="77777777" w:rsidR="008F6D4F" w:rsidRPr="00317706" w:rsidRDefault="008F6D4F" w:rsidP="008F6D4F">
      <w:pPr>
        <w:ind w:left="709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- wykaz zgodny z oferowanym pakietem </w:t>
      </w:r>
    </w:p>
    <w:p w14:paraId="5D750DC4" w14:textId="77777777" w:rsidR="008F6D4F" w:rsidRPr="008D0AFF" w:rsidRDefault="008F6D4F" w:rsidP="008F6D4F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8D0AFF">
        <w:rPr>
          <w:rFonts w:asciiTheme="minorHAnsi" w:hAnsiTheme="minorHAnsi" w:cstheme="minorHAnsi"/>
          <w:sz w:val="22"/>
          <w:szCs w:val="22"/>
        </w:rPr>
        <w:t xml:space="preserve">Szczegółowy opis przedmiotu zamówienia został określony w załączniku nr 1 do niniejszej umowy. </w:t>
      </w:r>
    </w:p>
    <w:p w14:paraId="6E9DF87C" w14:textId="77777777" w:rsidR="008F6D4F" w:rsidRPr="00317706" w:rsidRDefault="008F6D4F" w:rsidP="008F6D4F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Umowa realizowana będzie z należytą starannością, zgodnie z opisem przedmiotu zamówienia oraz z ofertą Wykonawcy, na warunkach opisanych w niniejszej umowie.</w:t>
      </w:r>
    </w:p>
    <w:p w14:paraId="27C104AE" w14:textId="72B04B7B" w:rsidR="00E03C33" w:rsidRPr="00E03C33" w:rsidRDefault="00E03C33" w:rsidP="0029120A">
      <w:pPr>
        <w:pStyle w:val="Akapitzlist"/>
        <w:numPr>
          <w:ilvl w:val="0"/>
          <w:numId w:val="42"/>
        </w:numPr>
        <w:suppressAutoHyphens/>
        <w:spacing w:line="276" w:lineRule="auto"/>
        <w:rPr>
          <w:rFonts w:cs="Arial"/>
          <w:sz w:val="20"/>
          <w:szCs w:val="20"/>
        </w:rPr>
      </w:pPr>
      <w:r w:rsidRPr="00E03C33">
        <w:rPr>
          <w:rFonts w:cs="Arial"/>
          <w:sz w:val="20"/>
          <w:szCs w:val="20"/>
        </w:rPr>
        <w:t xml:space="preserve">Zamówienie jest realizowane w ramach projektu: „Uczeń - pracownik - przedsiębiorca - </w:t>
      </w:r>
      <w:r w:rsidR="00611A51">
        <w:rPr>
          <w:rFonts w:cs="Arial"/>
          <w:sz w:val="20"/>
          <w:szCs w:val="20"/>
        </w:rPr>
        <w:t>IV</w:t>
      </w:r>
      <w:r w:rsidRPr="00E03C33">
        <w:rPr>
          <w:rFonts w:cs="Arial"/>
          <w:sz w:val="20"/>
          <w:szCs w:val="20"/>
        </w:rPr>
        <w:t xml:space="preserve"> Edycja”  współfinansowanego przez Unię Europejską w ramach Europejskiego Funduszu Społecznego +, w ramach Programu regionalnego Fundusze Europejskie dla Łódzkiego 2021-2027, </w:t>
      </w:r>
      <w:r w:rsidR="00611A51" w:rsidRPr="00611A51">
        <w:rPr>
          <w:rFonts w:cs="Arial"/>
          <w:sz w:val="20"/>
          <w:szCs w:val="20"/>
        </w:rPr>
        <w:t>FELD.08.08-IZ.00-0080/24</w:t>
      </w:r>
      <w:r w:rsidRPr="00E03C33">
        <w:rPr>
          <w:rFonts w:ascii="Calibri" w:hAnsi="Calibri"/>
          <w:szCs w:val="22"/>
        </w:rPr>
        <w:t xml:space="preserve"> </w:t>
      </w:r>
    </w:p>
    <w:p w14:paraId="32DD585C" w14:textId="77777777" w:rsidR="00E03C33" w:rsidRDefault="00E03C33" w:rsidP="00E03C33">
      <w:pPr>
        <w:suppressAutoHyphens/>
        <w:rPr>
          <w:rFonts w:ascii="Calibri" w:hAnsi="Calibri" w:cs="Calibri"/>
          <w:sz w:val="22"/>
          <w:szCs w:val="22"/>
        </w:rPr>
      </w:pPr>
    </w:p>
    <w:p w14:paraId="4F60BAFB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§2.</w:t>
      </w:r>
    </w:p>
    <w:p w14:paraId="4CF20DAB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7D0334D4" w14:textId="77777777" w:rsidR="008F6D4F" w:rsidRPr="00317706" w:rsidRDefault="008F6D4F" w:rsidP="008F6D4F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dostarczy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własnym transportem do siedziby Zamawiającego na własny koszt i ryzyko w ciągu …….. dni od dnia podpisania niniejszej umowy. </w:t>
      </w:r>
    </w:p>
    <w:p w14:paraId="7F0EB5CD" w14:textId="77777777" w:rsidR="008F6D4F" w:rsidRPr="00317706" w:rsidRDefault="008F6D4F" w:rsidP="008F6D4F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Termin dostawy będzie uzgadniany z upoważnionym przedstawicielem Zamawiającego, wskazanym w niniejszej umowie, jednak nie później niż na 2 dni przed terminem dostawy.</w:t>
      </w:r>
    </w:p>
    <w:p w14:paraId="7261855C" w14:textId="77777777" w:rsidR="008F6D4F" w:rsidRDefault="008F6D4F" w:rsidP="008F6D4F">
      <w:pPr>
        <w:pStyle w:val="Akapitzlist"/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Dostarczany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będzie oryginalnie opakowany (opakowania nie mogą być naruszone), opakowania opisane, co do ich zawartości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461F6C" w14:textId="77777777" w:rsidR="008F6D4F" w:rsidRDefault="008F6D4F" w:rsidP="008F6D4F">
      <w:pPr>
        <w:rPr>
          <w:rFonts w:asciiTheme="minorHAnsi" w:hAnsiTheme="minorHAnsi" w:cstheme="minorHAnsi"/>
          <w:sz w:val="22"/>
          <w:szCs w:val="22"/>
        </w:rPr>
      </w:pPr>
    </w:p>
    <w:p w14:paraId="77303598" w14:textId="77777777" w:rsidR="008F6D4F" w:rsidRDefault="008F6D4F" w:rsidP="008F6D4F">
      <w:pPr>
        <w:rPr>
          <w:rFonts w:asciiTheme="minorHAnsi" w:hAnsiTheme="minorHAnsi" w:cstheme="minorHAnsi"/>
          <w:sz w:val="22"/>
          <w:szCs w:val="22"/>
        </w:rPr>
      </w:pPr>
    </w:p>
    <w:p w14:paraId="0F84ED60" w14:textId="77777777" w:rsidR="008F6D4F" w:rsidRPr="008D0AFF" w:rsidRDefault="008F6D4F" w:rsidP="008F6D4F">
      <w:pPr>
        <w:rPr>
          <w:rFonts w:asciiTheme="minorHAnsi" w:hAnsiTheme="minorHAnsi" w:cstheme="minorHAnsi"/>
          <w:sz w:val="22"/>
          <w:szCs w:val="22"/>
        </w:rPr>
      </w:pPr>
    </w:p>
    <w:p w14:paraId="799337BD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FCE52E3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ODPOWIEDZIALNOŚĆ WYKONAWCY</w:t>
      </w:r>
    </w:p>
    <w:p w14:paraId="494E8071" w14:textId="77777777" w:rsidR="008F6D4F" w:rsidRPr="00317706" w:rsidRDefault="008F6D4F" w:rsidP="008F6D4F">
      <w:pPr>
        <w:pStyle w:val="Akapitzlist"/>
        <w:numPr>
          <w:ilvl w:val="0"/>
          <w:numId w:val="24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 wady fizyczne i jakościowe dostarczonego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odpowiada Wykonawca.</w:t>
      </w:r>
    </w:p>
    <w:p w14:paraId="63A24ECF" w14:textId="77777777" w:rsidR="008F6D4F" w:rsidRPr="00317706" w:rsidRDefault="008F6D4F" w:rsidP="008F6D4F">
      <w:pPr>
        <w:pStyle w:val="Akapitzlist"/>
        <w:numPr>
          <w:ilvl w:val="0"/>
          <w:numId w:val="24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</w:t>
      </w:r>
    </w:p>
    <w:p w14:paraId="64B63A48" w14:textId="77777777" w:rsidR="008F6D4F" w:rsidRPr="00317706" w:rsidRDefault="008F6D4F" w:rsidP="008F6D4F">
      <w:pPr>
        <w:pStyle w:val="Akapitzlist"/>
        <w:numPr>
          <w:ilvl w:val="0"/>
          <w:numId w:val="24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</w:t>
      </w:r>
    </w:p>
    <w:p w14:paraId="3DE6C941" w14:textId="77777777" w:rsidR="008F6D4F" w:rsidRPr="00317706" w:rsidRDefault="008F6D4F" w:rsidP="008F6D4F">
      <w:pPr>
        <w:rPr>
          <w:rFonts w:asciiTheme="minorHAnsi" w:hAnsiTheme="minorHAnsi" w:cstheme="minorHAnsi"/>
          <w:sz w:val="22"/>
          <w:szCs w:val="22"/>
        </w:rPr>
      </w:pPr>
    </w:p>
    <w:p w14:paraId="59C38812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3D4802FD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ODBIÓR</w:t>
      </w:r>
    </w:p>
    <w:p w14:paraId="0EA785B2" w14:textId="77777777" w:rsidR="008F6D4F" w:rsidRPr="00317706" w:rsidRDefault="008F6D4F" w:rsidP="008F6D4F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odbierze dostarczony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, sporządzając w tym celu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17706">
        <w:rPr>
          <w:rFonts w:asciiTheme="minorHAnsi" w:hAnsiTheme="minorHAnsi" w:cstheme="minorHAnsi"/>
          <w:sz w:val="22"/>
          <w:szCs w:val="22"/>
        </w:rPr>
        <w:t xml:space="preserve"> egzemplarze protokołu, podpisanego przez osoby wskazane w niniejszej umowie. </w:t>
      </w:r>
    </w:p>
    <w:p w14:paraId="4BC0B2B7" w14:textId="77777777" w:rsidR="008F6D4F" w:rsidRPr="00317706" w:rsidRDefault="008F6D4F" w:rsidP="008F6D4F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 dniu dostawy Zamawiający dokona odbioru ilościowego polegającego na sprawdzeniu ilości dostarczanego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, jego kompletności oraz braku uszkodzeń mechanicznych. W przypadku stwierdzenia braków lub uszkodzeń Zamawiający odmówi przyjęcia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. Odmowa przyjęcia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nie powoduje przedłużenia terminu dostawy.</w:t>
      </w:r>
    </w:p>
    <w:p w14:paraId="3A94E109" w14:textId="77777777" w:rsidR="008F6D4F" w:rsidRPr="00317706" w:rsidRDefault="008F6D4F" w:rsidP="008F6D4F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 terminie 3 dni roboczych od dostawy Zamawiający dokona odbioru jakościowego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polegającego na weryfikacji:</w:t>
      </w:r>
    </w:p>
    <w:p w14:paraId="7C89E5D7" w14:textId="77777777" w:rsidR="008F6D4F" w:rsidRPr="00317706" w:rsidRDefault="008F6D4F" w:rsidP="008F6D4F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- modelu i numerów </w:t>
      </w:r>
      <w:r>
        <w:rPr>
          <w:rFonts w:asciiTheme="minorHAnsi" w:hAnsiTheme="minorHAnsi" w:cstheme="minorHAnsi"/>
          <w:sz w:val="22"/>
          <w:szCs w:val="22"/>
        </w:rPr>
        <w:t>katalogowych</w:t>
      </w:r>
    </w:p>
    <w:p w14:paraId="51436590" w14:textId="77777777" w:rsidR="008F6D4F" w:rsidRPr="00317706" w:rsidRDefault="008F6D4F" w:rsidP="008F6D4F">
      <w:pPr>
        <w:pStyle w:val="Akapitzlist"/>
        <w:numPr>
          <w:ilvl w:val="0"/>
          <w:numId w:val="2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 przypadku, gdy dany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nie uzyska pozytywnej weryfikacji jakościowej zostanie on zastąpiony przez Wykonawcę </w:t>
      </w:r>
      <w:r>
        <w:rPr>
          <w:rFonts w:asciiTheme="minorHAnsi" w:hAnsiTheme="minorHAnsi" w:cstheme="minorHAnsi"/>
          <w:sz w:val="22"/>
          <w:szCs w:val="22"/>
        </w:rPr>
        <w:t>towarem</w:t>
      </w:r>
      <w:r w:rsidRPr="00317706">
        <w:rPr>
          <w:rFonts w:asciiTheme="minorHAnsi" w:hAnsiTheme="minorHAnsi" w:cstheme="minorHAnsi"/>
          <w:sz w:val="22"/>
          <w:szCs w:val="22"/>
        </w:rPr>
        <w:t xml:space="preserve"> o właściwych cechach w terminie nie dłuższym niż 2 dni robocze od dnia przekazania informacji. – jeśli dotyczy</w:t>
      </w:r>
    </w:p>
    <w:p w14:paraId="219C13EA" w14:textId="77777777" w:rsidR="008F6D4F" w:rsidRPr="00317706" w:rsidRDefault="008F6D4F" w:rsidP="008F6D4F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7BB4C03C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§5.</w:t>
      </w:r>
    </w:p>
    <w:p w14:paraId="603FC1E5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WYNAGRODZENIE I PŁATNOŚĆ</w:t>
      </w:r>
    </w:p>
    <w:p w14:paraId="08FE5107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ustalają wynagrodzenie za wykonanie przedmiotu umowy, zgodnie ze złożoną przez Wykonawcę ofertą, na ……………. PLN (słownie złotych: ………… …/100).</w:t>
      </w:r>
    </w:p>
    <w:p w14:paraId="1F771D10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Podstawę fakturowania stanowić będzie protokół końcowy dostawy stanowiącej przedmiot umowy, podpisany przez osoby reprezentujące Zamawiającego i Wykonawcę.</w:t>
      </w:r>
    </w:p>
    <w:p w14:paraId="37A2A609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Płatność za realizację przedmiotu niniejszej umowy zostanie zrealizowana na podstawie faktur VAT wystawianych zgodnie z obowiązującymi przepisami na Zamawiającego, to jest:</w:t>
      </w:r>
    </w:p>
    <w:p w14:paraId="1A89F181" w14:textId="77777777" w:rsidR="008F6D4F" w:rsidRDefault="008F6D4F" w:rsidP="008F6D4F">
      <w:pPr>
        <w:pStyle w:val="Default"/>
        <w:suppressAutoHyphens/>
        <w:spacing w:line="276" w:lineRule="auto"/>
        <w:ind w:left="720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NABYWCA:</w:t>
      </w:r>
    </w:p>
    <w:p w14:paraId="3902A00E" w14:textId="77777777" w:rsidR="008F6D4F" w:rsidRPr="00611A51" w:rsidRDefault="008F6D4F" w:rsidP="008F6D4F">
      <w:pPr>
        <w:pStyle w:val="Stopka"/>
        <w:ind w:left="720"/>
        <w:rPr>
          <w:rFonts w:cs="Arial"/>
          <w:b/>
          <w:sz w:val="20"/>
          <w:szCs w:val="20"/>
        </w:rPr>
      </w:pPr>
      <w:r w:rsidRPr="00611A51">
        <w:rPr>
          <w:rFonts w:cs="Arial"/>
          <w:b/>
          <w:sz w:val="20"/>
          <w:szCs w:val="20"/>
        </w:rPr>
        <w:t>Powiat Skierniewicki</w:t>
      </w:r>
      <w:r>
        <w:rPr>
          <w:rFonts w:cs="Arial"/>
          <w:b/>
          <w:sz w:val="20"/>
          <w:szCs w:val="20"/>
        </w:rPr>
        <w:t xml:space="preserve">, </w:t>
      </w:r>
      <w:r w:rsidRPr="00611A51">
        <w:rPr>
          <w:rFonts w:cs="Arial"/>
          <w:b/>
          <w:sz w:val="20"/>
          <w:szCs w:val="20"/>
        </w:rPr>
        <w:t>ul. Konstytucji 3 Maja, 96-100 Skierniewice</w:t>
      </w:r>
      <w:r>
        <w:rPr>
          <w:rFonts w:cs="Arial"/>
          <w:b/>
          <w:sz w:val="20"/>
          <w:szCs w:val="20"/>
        </w:rPr>
        <w:t xml:space="preserve"> NIP: …..</w:t>
      </w:r>
    </w:p>
    <w:p w14:paraId="34C309C9" w14:textId="77777777" w:rsidR="008F6D4F" w:rsidRDefault="008F6D4F" w:rsidP="008F6D4F">
      <w:pPr>
        <w:pStyle w:val="Default"/>
        <w:suppressAutoHyphens/>
        <w:spacing w:line="276" w:lineRule="auto"/>
        <w:ind w:left="720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ODBIORCA:</w:t>
      </w:r>
    </w:p>
    <w:p w14:paraId="395B2F8C" w14:textId="77777777" w:rsidR="008F6D4F" w:rsidRPr="0029120A" w:rsidRDefault="008F6D4F" w:rsidP="008F6D4F">
      <w:pPr>
        <w:pStyle w:val="Default"/>
        <w:suppressAutoHyphens/>
        <w:spacing w:line="276" w:lineRule="auto"/>
        <w:ind w:left="720"/>
        <w:jc w:val="both"/>
        <w:rPr>
          <w:rFonts w:cs="Arial"/>
          <w:b/>
          <w:color w:val="auto"/>
          <w:sz w:val="20"/>
          <w:szCs w:val="20"/>
        </w:rPr>
      </w:pPr>
      <w:r w:rsidRPr="00932732">
        <w:rPr>
          <w:rFonts w:cs="Arial"/>
          <w:b/>
          <w:color w:val="auto"/>
          <w:sz w:val="20"/>
          <w:szCs w:val="20"/>
        </w:rPr>
        <w:t xml:space="preserve">Zespół Szkół w Głuchowie, Plac Uniwersytecki 3, </w:t>
      </w:r>
      <w:r>
        <w:rPr>
          <w:rFonts w:cs="Arial"/>
          <w:b/>
          <w:color w:val="auto"/>
          <w:sz w:val="20"/>
          <w:szCs w:val="20"/>
        </w:rPr>
        <w:t xml:space="preserve">96-130 </w:t>
      </w:r>
      <w:r w:rsidRPr="00932732">
        <w:rPr>
          <w:rFonts w:cs="Arial"/>
          <w:b/>
          <w:color w:val="auto"/>
          <w:sz w:val="20"/>
          <w:szCs w:val="20"/>
        </w:rPr>
        <w:t>Głuchów</w:t>
      </w:r>
      <w:r>
        <w:rPr>
          <w:rFonts w:cs="Arial"/>
          <w:b/>
          <w:color w:val="auto"/>
          <w:sz w:val="20"/>
          <w:szCs w:val="20"/>
        </w:rPr>
        <w:t xml:space="preserve"> NIP: …….</w:t>
      </w:r>
    </w:p>
    <w:p w14:paraId="75C87C16" w14:textId="33F6B4FC" w:rsidR="008F6D4F" w:rsidRDefault="008F6D4F" w:rsidP="008F6D4F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274D4983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Za dzień zapłaty uznaje się dzień złożenia przez Zamawiającego dyspozycji obciążenia rachunku kwotą wynagrodzenia Wykonawcy.</w:t>
      </w:r>
    </w:p>
    <w:p w14:paraId="5B09E142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Wynagrodzenie będzie płatne z dołu, na konto bankowe wskazane na fakturze, w terminie 30 dni od daty jej doręczenia Zamawiającemu, zgodnie z ust. 1 i 2 niniejszego paragrafu.</w:t>
      </w:r>
    </w:p>
    <w:p w14:paraId="2513836F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ma prawo wstrzymać zapłatę za dostawę, jeżeli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zostanie dostarczony niezgodnie z umową, w stanie uszkodzonym lub z wadami – do czasu wymiany na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pozbawiony uszkodzeń lub innych wad. </w:t>
      </w:r>
    </w:p>
    <w:p w14:paraId="78A606B9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Opóźnienie w zapłacie wynagrodzenia upoważnia Wykonawcę do żądania odsetek ustawowych.</w:t>
      </w:r>
    </w:p>
    <w:p w14:paraId="145CD967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upoważnia niniejszym Wykonawcę do wystawiania faktur bez podpisu Zamawiającego.</w:t>
      </w:r>
    </w:p>
    <w:p w14:paraId="490CF100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zobowiązany jest do złożenia faktury VAT pod rygorem uznania jej za niedostarczoną.</w:t>
      </w:r>
    </w:p>
    <w:p w14:paraId="108669C4" w14:textId="77777777" w:rsidR="008F6D4F" w:rsidRPr="00317706" w:rsidRDefault="008F6D4F" w:rsidP="008F6D4F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Przelew wierzytelności Wykonawcy wobec Zamawiającego, jak również powierzenie przez Wykonawcę obowiązków wynikających z niniejszej Umowy osobie trzeciej wymaga uprzedniej zgody Zamawiającego, wyrażonej w formie pisemnej pod rygorem nieważności.</w:t>
      </w:r>
    </w:p>
    <w:p w14:paraId="0F9432BD" w14:textId="77777777" w:rsidR="008F6D4F" w:rsidRPr="00317706" w:rsidRDefault="008F6D4F" w:rsidP="008F6D4F">
      <w:pPr>
        <w:rPr>
          <w:rFonts w:asciiTheme="minorHAnsi" w:hAnsiTheme="minorHAnsi" w:cstheme="minorHAnsi"/>
          <w:sz w:val="22"/>
          <w:szCs w:val="22"/>
        </w:rPr>
      </w:pPr>
    </w:p>
    <w:p w14:paraId="436B286B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§6.</w:t>
      </w:r>
    </w:p>
    <w:p w14:paraId="00FA6DB6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WARUNKI GWARANCJI</w:t>
      </w:r>
    </w:p>
    <w:p w14:paraId="224F949E" w14:textId="77777777" w:rsidR="008F6D4F" w:rsidRPr="00317706" w:rsidRDefault="008F6D4F" w:rsidP="008F6D4F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gwarantuje, że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dostarczony w ramach umowy jest nowy, nieregenerowany,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nierefabrykowany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, kompletny, sprawny technicznie oraz że spełnia wymagane normy. </w:t>
      </w:r>
    </w:p>
    <w:p w14:paraId="62053F66" w14:textId="77777777" w:rsidR="008F6D4F" w:rsidRPr="00317706" w:rsidRDefault="008F6D4F" w:rsidP="008F6D4F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udziela gwarancji na warunkach określonych w niniejszym paragrafie.</w:t>
      </w:r>
    </w:p>
    <w:p w14:paraId="7E5E14C3" w14:textId="77777777" w:rsidR="008F6D4F" w:rsidRPr="00317706" w:rsidRDefault="008F6D4F" w:rsidP="008F6D4F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gwarantuje, że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jest objęty ……. miesięczną gwarancją producenta, liczoną od daty dostawy.</w:t>
      </w:r>
    </w:p>
    <w:p w14:paraId="7A4F8A27" w14:textId="77777777" w:rsidR="008F6D4F" w:rsidRPr="00317706" w:rsidRDefault="008F6D4F" w:rsidP="008F6D4F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Zadania wchodzące w zakres czynności gwarancyjnych, w szczególności odbiór, naprawa i zwrot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Wykonawca zrealizuje na własny koszt.</w:t>
      </w:r>
    </w:p>
    <w:p w14:paraId="5873EA2F" w14:textId="77777777" w:rsidR="008F6D4F" w:rsidRPr="00317706" w:rsidRDefault="008F6D4F" w:rsidP="008F6D4F">
      <w:pPr>
        <w:rPr>
          <w:rFonts w:asciiTheme="minorHAnsi" w:hAnsiTheme="minorHAnsi" w:cstheme="minorHAnsi"/>
          <w:sz w:val="22"/>
          <w:szCs w:val="22"/>
        </w:rPr>
      </w:pPr>
    </w:p>
    <w:p w14:paraId="71EBFC31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§7.</w:t>
      </w:r>
    </w:p>
    <w:p w14:paraId="0536CBF4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223B15B3" w14:textId="77777777" w:rsidR="008F6D4F" w:rsidRPr="00317706" w:rsidRDefault="008F6D4F" w:rsidP="008F6D4F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Ustala się odpowiedzialność Wykonawcy za nienależyte wykonanie umowy poprzez zapłatę kar umownych:</w:t>
      </w:r>
    </w:p>
    <w:p w14:paraId="4FBC477F" w14:textId="77777777" w:rsidR="008F6D4F" w:rsidRPr="00317706" w:rsidRDefault="008F6D4F" w:rsidP="008F6D4F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za odstąpienie od umowy przez Wykonawcę lub Zamawiającego z przyczyn, za które ponosi odpowiedzialność Wykonawca w wysokości 10% wynagrodzenia brutto, o którym mowa w § 5 ust.1 niniejszej umowy,</w:t>
      </w:r>
    </w:p>
    <w:p w14:paraId="050FBA51" w14:textId="77777777" w:rsidR="008F6D4F" w:rsidRPr="00317706" w:rsidRDefault="008F6D4F" w:rsidP="008F6D4F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b) za zwłokę w dostawie określonego w umowie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>, o którym mowa w § 1 niniejszej umowy w wysokości 0,5% wartości wynagrodzenia brutto, o którym mowa w § 5 ust. 1 niniejszej umowy, za każdy dzień zwłoki.</w:t>
      </w:r>
    </w:p>
    <w:p w14:paraId="476B6D79" w14:textId="77777777" w:rsidR="008F6D4F" w:rsidRPr="00317706" w:rsidRDefault="008F6D4F" w:rsidP="008F6D4F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za zwłokę w usunięciu wad stwierdzonych przy odbiorze lub w okresie gwarancji, w wysokości 0,2% wynagrodzenia brutto, o którym mowa w § 5 ust. 1 niniejszej umowy, za każdy dzień zwłoki.</w:t>
      </w:r>
    </w:p>
    <w:p w14:paraId="7F538FB3" w14:textId="77777777" w:rsidR="008F6D4F" w:rsidRPr="00317706" w:rsidRDefault="008F6D4F" w:rsidP="008F6D4F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zastrzegają prawo Zamawiającego dochodzenia odszkodowania uzupełniającego przenoszącego wysokość kar umownych do wysokości rzeczywiście poniesionej szkody, na zasadach ogólnych przewidzianych przepisami Kodeksu cywilnego.</w:t>
      </w:r>
    </w:p>
    <w:p w14:paraId="43BCB093" w14:textId="77777777" w:rsidR="008F6D4F" w:rsidRPr="00317706" w:rsidRDefault="008F6D4F" w:rsidP="008F6D4F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nie może przekroczyć 50% wartości umowy bez VAT</w:t>
      </w:r>
    </w:p>
    <w:p w14:paraId="38CEDCA2" w14:textId="77777777" w:rsidR="008F6D4F" w:rsidRPr="00317706" w:rsidRDefault="008F6D4F" w:rsidP="008F6D4F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nie może odmówić usunięcia wad bez względu na wysokość związanych z tym kosztów.</w:t>
      </w:r>
    </w:p>
    <w:p w14:paraId="72F2F589" w14:textId="77777777" w:rsidR="008F6D4F" w:rsidRPr="00317706" w:rsidRDefault="008F6D4F" w:rsidP="008F6D4F">
      <w:pPr>
        <w:pStyle w:val="Akapitzlist"/>
        <w:numPr>
          <w:ilvl w:val="0"/>
          <w:numId w:val="2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Zamawiający może usunąć w zastępstwie Wykonawcy i na jego koszt, wady nieusunięte w wyznaczonym terminie, za pośrednictwem dowolnie wybranego podmiotu, a kosztem tego usunięcia obciążyć Wykonawcę.</w:t>
      </w:r>
    </w:p>
    <w:p w14:paraId="6DC27BEF" w14:textId="77777777" w:rsidR="008F6D4F" w:rsidRPr="00317706" w:rsidRDefault="008F6D4F" w:rsidP="008F6D4F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591960B5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§8.</w:t>
      </w:r>
    </w:p>
    <w:p w14:paraId="3D9FD459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PRAWO ODSTĄPIENIA OD UMOWY</w:t>
      </w:r>
    </w:p>
    <w:p w14:paraId="37A236F2" w14:textId="77777777" w:rsidR="008F6D4F" w:rsidRPr="00317706" w:rsidRDefault="008F6D4F" w:rsidP="008F6D4F">
      <w:pPr>
        <w:pStyle w:val="Akapitzlist"/>
        <w:numPr>
          <w:ilvl w:val="0"/>
          <w:numId w:val="2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Zamawiającemu przysługuje prawo odstąpienia od umowy gdy:</w:t>
      </w:r>
    </w:p>
    <w:p w14:paraId="6522A8DF" w14:textId="77777777" w:rsidR="008F6D4F" w:rsidRPr="00317706" w:rsidRDefault="008F6D4F" w:rsidP="008F6D4F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tych okolicznościach.</w:t>
      </w:r>
    </w:p>
    <w:p w14:paraId="7DB54D5F" w14:textId="77777777" w:rsidR="008F6D4F" w:rsidRPr="00317706" w:rsidRDefault="008F6D4F" w:rsidP="008F6D4F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zostanie ogłoszona upadłość lub wszczęte zostanie postępowanie mające na celu likwidację firmy Wykonawcy.</w:t>
      </w:r>
    </w:p>
    <w:p w14:paraId="2F6637F7" w14:textId="77777777" w:rsidR="008F6D4F" w:rsidRPr="00317706" w:rsidRDefault="008F6D4F" w:rsidP="008F6D4F">
      <w:pPr>
        <w:ind w:left="567" w:hanging="141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zostanie wydany nakaz zajęcia majątku Wykonawcy.</w:t>
      </w:r>
    </w:p>
    <w:p w14:paraId="7F7DBB58" w14:textId="77777777" w:rsidR="008F6D4F" w:rsidRPr="00317706" w:rsidRDefault="008F6D4F" w:rsidP="008F6D4F">
      <w:pPr>
        <w:pStyle w:val="Akapitzlist"/>
        <w:numPr>
          <w:ilvl w:val="0"/>
          <w:numId w:val="2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15891D27" w14:textId="77777777" w:rsidR="008F6D4F" w:rsidRPr="00317706" w:rsidRDefault="008F6D4F" w:rsidP="008F6D4F">
      <w:pPr>
        <w:pStyle w:val="Akapitzlist"/>
        <w:numPr>
          <w:ilvl w:val="0"/>
          <w:numId w:val="2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wypadku odstąpienia od umowy, Wykonawcę oraz Zamawiającego obciążają następujące obowiązki szczegółowe:</w:t>
      </w:r>
    </w:p>
    <w:p w14:paraId="48301026" w14:textId="77777777" w:rsidR="008F6D4F" w:rsidRPr="00317706" w:rsidRDefault="008F6D4F" w:rsidP="008F6D4F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terminie 7 dni od daty odstąpienia od umowy Wykonawca przy udziale Zamawiającego sporządzi szczegółowy protokół inwentaryzacji dostaw, według stanu na dzień odstąpienia,</w:t>
      </w:r>
    </w:p>
    <w:p w14:paraId="76E8575F" w14:textId="77777777" w:rsidR="008F6D4F" w:rsidRPr="00317706" w:rsidRDefault="008F6D4F" w:rsidP="008F6D4F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b) Wykonawca zabezpieczy przerwane dostawy w zakresie obustronnie uzgodnionym na koszt tej strony, z której przyczyny nastąpiło odstąpienie od umowy. </w:t>
      </w:r>
    </w:p>
    <w:p w14:paraId="4A6CC1FC" w14:textId="77777777" w:rsidR="008F6D4F" w:rsidRPr="00317706" w:rsidRDefault="008F6D4F" w:rsidP="008F6D4F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W przypadku odstąpienia z przyczyn, o których mowa w ust. 1 a) wykonawca może żądać wyłącznie wynagrodzenia należnego z tytułu wykonania części umowy.</w:t>
      </w:r>
    </w:p>
    <w:p w14:paraId="495ABEBB" w14:textId="77777777" w:rsidR="008F6D4F" w:rsidRPr="00317706" w:rsidRDefault="008F6D4F" w:rsidP="008F6D4F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3953F223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§9.</w:t>
      </w:r>
    </w:p>
    <w:p w14:paraId="647CF943" w14:textId="77777777" w:rsidR="008F6D4F" w:rsidRPr="00317706" w:rsidRDefault="008F6D4F" w:rsidP="008F6D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2973634C" w14:textId="77777777" w:rsidR="008F6D4F" w:rsidRPr="00317706" w:rsidRDefault="008F6D4F" w:rsidP="008F6D4F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Zmiany umowy wymagają formy pisemnej pod rygorem nieważności w formie aneksu.</w:t>
      </w:r>
    </w:p>
    <w:p w14:paraId="4AB519EC" w14:textId="77777777" w:rsidR="008F6D4F" w:rsidRPr="00317706" w:rsidRDefault="008F6D4F" w:rsidP="008F6D4F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Zakazuje się istotnych zmian postanowień umowy w stosunku oferty Wykonawcy, na podstawie, której dokonano jego wyboru.</w:t>
      </w:r>
    </w:p>
    <w:p w14:paraId="20B05F3C" w14:textId="77777777" w:rsidR="008F6D4F" w:rsidRPr="00317706" w:rsidRDefault="008F6D4F" w:rsidP="008F6D4F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zakresie nie uregulowanym niniejszą umową mają zastosowanie przepisy Kodeksu cywilnego oraz ustawy Prawo zamówień publicznych.</w:t>
      </w:r>
    </w:p>
    <w:p w14:paraId="294234E0" w14:textId="77777777" w:rsidR="008F6D4F" w:rsidRPr="00317706" w:rsidRDefault="008F6D4F" w:rsidP="008F6D4F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Wszelkie spory mogące wyniknąć na tle realizacji niniejszej umowy, rozstrzygać będzie Sąd Powszechny właściwy dla siedziby Zamawiającego.</w:t>
      </w:r>
    </w:p>
    <w:p w14:paraId="6BF33211" w14:textId="77777777" w:rsidR="008F6D4F" w:rsidRPr="00317706" w:rsidRDefault="008F6D4F" w:rsidP="008F6D4F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Umowę sporządzono w trzech jednobrzmiących egzemplarzach, jednym dla Wykonawcy i dwóch dla Zamawiającego.</w:t>
      </w:r>
    </w:p>
    <w:p w14:paraId="6BD494F5" w14:textId="77777777" w:rsidR="008F6D4F" w:rsidRPr="00317706" w:rsidRDefault="008F6D4F" w:rsidP="008F6D4F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556372AA" w14:textId="77777777" w:rsidR="008F6D4F" w:rsidRPr="00317706" w:rsidRDefault="008F6D4F" w:rsidP="008F6D4F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                                                                              ……………………………………</w:t>
      </w:r>
    </w:p>
    <w:p w14:paraId="6332C0BE" w14:textId="77777777" w:rsidR="008F6D4F" w:rsidRPr="00317706" w:rsidRDefault="008F6D4F" w:rsidP="008F6D4F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WYKONAWCA                                                                                                        ZAMAWIAJĄCY</w:t>
      </w:r>
    </w:p>
    <w:p w14:paraId="30156EE8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2E7721FE" w14:textId="77777777" w:rsidR="0029120A" w:rsidRDefault="0029120A" w:rsidP="00E03C33">
      <w:pPr>
        <w:rPr>
          <w:rFonts w:ascii="Calibri" w:hAnsi="Calibri" w:cs="Calibri"/>
          <w:b/>
          <w:sz w:val="22"/>
          <w:szCs w:val="22"/>
        </w:rPr>
      </w:pPr>
    </w:p>
    <w:p w14:paraId="0C354EEE" w14:textId="15B6B7ED" w:rsidR="00900ED6" w:rsidRPr="00317706" w:rsidRDefault="00900ED6" w:rsidP="00900ED6">
      <w:pPr>
        <w:rPr>
          <w:rFonts w:asciiTheme="minorHAnsi" w:hAnsiTheme="minorHAnsi" w:cstheme="minorHAnsi"/>
          <w:sz w:val="22"/>
          <w:szCs w:val="22"/>
        </w:rPr>
      </w:pPr>
    </w:p>
    <w:sectPr w:rsidR="00900ED6" w:rsidRPr="00317706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CC4B" w14:textId="77777777" w:rsidR="003D53B7" w:rsidRDefault="003D53B7" w:rsidP="00346F34">
      <w:r>
        <w:separator/>
      </w:r>
    </w:p>
  </w:endnote>
  <w:endnote w:type="continuationSeparator" w:id="0">
    <w:p w14:paraId="5F29D558" w14:textId="77777777" w:rsidR="003D53B7" w:rsidRDefault="003D53B7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48212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48212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48212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48212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48212A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48212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48212A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48212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48212A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48212A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2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2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F3D34" w14:textId="77777777" w:rsidR="003D53B7" w:rsidRDefault="003D53B7" w:rsidP="00346F34">
      <w:r>
        <w:separator/>
      </w:r>
    </w:p>
  </w:footnote>
  <w:footnote w:type="continuationSeparator" w:id="0">
    <w:p w14:paraId="774D19B6" w14:textId="77777777" w:rsidR="003D53B7" w:rsidRDefault="003D53B7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72F7537E" w:rsidR="00522C61" w:rsidRPr="00522C61" w:rsidRDefault="00611A51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4D5D7471">
              <wp:simplePos x="0" y="0"/>
              <wp:positionH relativeFrom="column">
                <wp:posOffset>341630</wp:posOffset>
              </wp:positionH>
              <wp:positionV relativeFrom="paragraph">
                <wp:posOffset>198755</wp:posOffset>
              </wp:positionV>
              <wp:extent cx="5170170" cy="411480"/>
              <wp:effectExtent l="0" t="0" r="0" b="762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D193A" w14:textId="77777777" w:rsidR="00C7086D" w:rsidRPr="000579B3" w:rsidRDefault="00C7086D" w:rsidP="00522C61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15.65pt;width:407.1pt;height:32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" stroked="f">
              <v:textbox>
                <w:txbxContent>
                  <w:p w14:paraId="4FDD193A" w14:textId="77777777" w:rsidR="00C7086D" w:rsidRPr="000579B3" w:rsidRDefault="00C7086D" w:rsidP="00522C61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15872AB3" wp14:editId="74BD9DC4">
          <wp:simplePos x="0" y="0"/>
          <wp:positionH relativeFrom="column">
            <wp:posOffset>341630</wp:posOffset>
          </wp:positionH>
          <wp:positionV relativeFrom="paragraph">
            <wp:posOffset>53975</wp:posOffset>
          </wp:positionV>
          <wp:extent cx="6116955" cy="624840"/>
          <wp:effectExtent l="0" t="0" r="0" b="381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E496B" w14:textId="6E272B46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36A369F5" w14:textId="77777777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3624BEE9" w14:textId="77777777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3ABCC17E" w14:textId="77777777" w:rsidR="00611A51" w:rsidRPr="000579B3" w:rsidRDefault="00611A51" w:rsidP="00611A51">
    <w:pPr>
      <w:jc w:val="center"/>
      <w:rPr>
        <w:rFonts w:ascii="Calibri" w:hAnsi="Calibri"/>
        <w:sz w:val="18"/>
        <w:szCs w:val="18"/>
        <w:lang w:eastAsia="en-US"/>
      </w:rPr>
    </w:pPr>
    <w:bookmarkStart w:id="0" w:name="_Hlk217237466"/>
    <w:bookmarkStart w:id="1" w:name="_Hlk217237467"/>
    <w:r w:rsidRPr="00931035">
      <w:rPr>
        <w:rFonts w:ascii="Calibri" w:hAnsi="Calibri"/>
        <w:sz w:val="18"/>
        <w:szCs w:val="18"/>
        <w:lang w:eastAsia="en-US"/>
      </w:rPr>
      <w:t>FELD.08.08-IZ.00-0080/24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rFonts w:cs="Times New Roman"/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1"/>
    <w:multiLevelType w:val="multi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12"/>
    <w:multiLevelType w:val="singleLevel"/>
    <w:tmpl w:val="4BC2A5F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strike w:val="0"/>
      </w:rPr>
    </w:lvl>
  </w:abstractNum>
  <w:abstractNum w:abstractNumId="3" w15:restartNumberingAfterBreak="0">
    <w:nsid w:val="00000013"/>
    <w:multiLevelType w:val="multilevel"/>
    <w:tmpl w:val="00000013"/>
    <w:name w:val="WW8Num27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3917413"/>
    <w:multiLevelType w:val="hybridMultilevel"/>
    <w:tmpl w:val="E444A36A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37181"/>
    <w:multiLevelType w:val="hybridMultilevel"/>
    <w:tmpl w:val="4528A0E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B7C3D"/>
    <w:multiLevelType w:val="hybridMultilevel"/>
    <w:tmpl w:val="1FE62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067F4"/>
    <w:multiLevelType w:val="hybridMultilevel"/>
    <w:tmpl w:val="331408DC"/>
    <w:lvl w:ilvl="0" w:tplc="5CDE0914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0"/>
      </w:rPr>
    </w:lvl>
    <w:lvl w:ilvl="1" w:tplc="34DE8AC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773D9F"/>
    <w:multiLevelType w:val="hybridMultilevel"/>
    <w:tmpl w:val="5D423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020C03"/>
    <w:multiLevelType w:val="hybridMultilevel"/>
    <w:tmpl w:val="F2C2C4BC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6007E"/>
    <w:multiLevelType w:val="hybridMultilevel"/>
    <w:tmpl w:val="F196A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900A9"/>
    <w:multiLevelType w:val="hybridMultilevel"/>
    <w:tmpl w:val="F820896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BD6688B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6FF2ED3"/>
    <w:multiLevelType w:val="hybridMultilevel"/>
    <w:tmpl w:val="58922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A4F460C"/>
    <w:multiLevelType w:val="hybridMultilevel"/>
    <w:tmpl w:val="D8220E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174A6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DC927B0"/>
    <w:multiLevelType w:val="hybridMultilevel"/>
    <w:tmpl w:val="3C16711A"/>
    <w:lvl w:ilvl="0" w:tplc="1616C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000000"/>
      </w:rPr>
    </w:lvl>
    <w:lvl w:ilvl="1" w:tplc="73EED42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2" w:tplc="545E290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  <w:b w:val="0"/>
        <w:bCs w:val="0"/>
        <w:color w:val="00000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5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EC7D18"/>
    <w:multiLevelType w:val="hybridMultilevel"/>
    <w:tmpl w:val="4922FDC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554BF"/>
    <w:multiLevelType w:val="hybridMultilevel"/>
    <w:tmpl w:val="A29A5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D3C42"/>
    <w:multiLevelType w:val="multilevel"/>
    <w:tmpl w:val="DBEC661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9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C95496"/>
    <w:multiLevelType w:val="hybridMultilevel"/>
    <w:tmpl w:val="2D5A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561A692C"/>
    <w:multiLevelType w:val="hybridMultilevel"/>
    <w:tmpl w:val="18AA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2693D"/>
    <w:multiLevelType w:val="hybridMultilevel"/>
    <w:tmpl w:val="2E98C59E"/>
    <w:lvl w:ilvl="0" w:tplc="F8E4C40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9522E594">
      <w:start w:val="1"/>
      <w:numFmt w:val="upperRoman"/>
      <w:lvlText w:val="%2."/>
      <w:lvlJc w:val="right"/>
      <w:pPr>
        <w:ind w:left="1800" w:hanging="360"/>
      </w:pPr>
      <w:rPr>
        <w:rFonts w:cs="Times New Roman"/>
        <w:color w:val="00000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A3A32"/>
    <w:multiLevelType w:val="hybridMultilevel"/>
    <w:tmpl w:val="C1D82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3C8A"/>
    <w:multiLevelType w:val="hybridMultilevel"/>
    <w:tmpl w:val="6B2AA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6304"/>
    <w:multiLevelType w:val="hybridMultilevel"/>
    <w:tmpl w:val="966406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14"/>
  </w:num>
  <w:num w:numId="2" w16cid:durableId="744062397">
    <w:abstractNumId w:val="40"/>
  </w:num>
  <w:num w:numId="3" w16cid:durableId="1117136264">
    <w:abstractNumId w:val="33"/>
  </w:num>
  <w:num w:numId="4" w16cid:durableId="1663317700">
    <w:abstractNumId w:val="20"/>
  </w:num>
  <w:num w:numId="5" w16cid:durableId="1042292996">
    <w:abstractNumId w:val="12"/>
  </w:num>
  <w:num w:numId="6" w16cid:durableId="601649732">
    <w:abstractNumId w:val="37"/>
  </w:num>
  <w:num w:numId="7" w16cid:durableId="1964650879">
    <w:abstractNumId w:val="35"/>
  </w:num>
  <w:num w:numId="8" w16cid:durableId="2065903920">
    <w:abstractNumId w:val="36"/>
  </w:num>
  <w:num w:numId="9" w16cid:durableId="231473537">
    <w:abstractNumId w:val="15"/>
  </w:num>
  <w:num w:numId="10" w16cid:durableId="1853255450">
    <w:abstractNumId w:val="17"/>
  </w:num>
  <w:num w:numId="11" w16cid:durableId="213853527">
    <w:abstractNumId w:val="32"/>
  </w:num>
  <w:num w:numId="12" w16cid:durableId="1627849585">
    <w:abstractNumId w:val="9"/>
  </w:num>
  <w:num w:numId="13" w16cid:durableId="1877346933">
    <w:abstractNumId w:val="38"/>
  </w:num>
  <w:num w:numId="14" w16cid:durableId="2100439717">
    <w:abstractNumId w:val="29"/>
  </w:num>
  <w:num w:numId="15" w16cid:durableId="303896517">
    <w:abstractNumId w:val="25"/>
  </w:num>
  <w:num w:numId="16" w16cid:durableId="1969503590">
    <w:abstractNumId w:val="8"/>
  </w:num>
  <w:num w:numId="17" w16cid:durableId="769088920">
    <w:abstractNumId w:val="31"/>
  </w:num>
  <w:num w:numId="18" w16cid:durableId="1503011557">
    <w:abstractNumId w:val="19"/>
  </w:num>
  <w:num w:numId="19" w16cid:durableId="784083395">
    <w:abstractNumId w:val="7"/>
  </w:num>
  <w:num w:numId="20" w16cid:durableId="207575632">
    <w:abstractNumId w:val="45"/>
  </w:num>
  <w:num w:numId="21" w16cid:durableId="1858350448">
    <w:abstractNumId w:val="41"/>
  </w:num>
  <w:num w:numId="22" w16cid:durableId="1499660307">
    <w:abstractNumId w:val="10"/>
  </w:num>
  <w:num w:numId="23" w16cid:durableId="1263413824">
    <w:abstractNumId w:val="13"/>
  </w:num>
  <w:num w:numId="24" w16cid:durableId="319116932">
    <w:abstractNumId w:val="34"/>
  </w:num>
  <w:num w:numId="25" w16cid:durableId="1902599972">
    <w:abstractNumId w:val="30"/>
  </w:num>
  <w:num w:numId="26" w16cid:durableId="2106224207">
    <w:abstractNumId w:val="18"/>
  </w:num>
  <w:num w:numId="27" w16cid:durableId="1988124164">
    <w:abstractNumId w:val="6"/>
  </w:num>
  <w:num w:numId="28" w16cid:durableId="262957556">
    <w:abstractNumId w:val="5"/>
  </w:num>
  <w:num w:numId="29" w16cid:durableId="162673858">
    <w:abstractNumId w:val="26"/>
  </w:num>
  <w:num w:numId="30" w16cid:durableId="1023825579">
    <w:abstractNumId w:val="16"/>
  </w:num>
  <w:num w:numId="31" w16cid:durableId="314846805">
    <w:abstractNumId w:val="43"/>
  </w:num>
  <w:num w:numId="32" w16cid:durableId="365524781">
    <w:abstractNumId w:val="27"/>
  </w:num>
  <w:num w:numId="33" w16cid:durableId="616791836">
    <w:abstractNumId w:val="0"/>
  </w:num>
  <w:num w:numId="34" w16cid:durableId="744231913">
    <w:abstractNumId w:val="1"/>
    <w:lvlOverride w:ilvl="0">
      <w:startOverride w:val="1"/>
    </w:lvlOverride>
  </w:num>
  <w:num w:numId="35" w16cid:durableId="304045660">
    <w:abstractNumId w:val="2"/>
    <w:lvlOverride w:ilvl="0">
      <w:startOverride w:val="1"/>
    </w:lvlOverride>
  </w:num>
  <w:num w:numId="36" w16cid:durableId="86733536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137291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7527657">
    <w:abstractNumId w:val="23"/>
  </w:num>
  <w:num w:numId="39" w16cid:durableId="1365058007">
    <w:abstractNumId w:val="44"/>
  </w:num>
  <w:num w:numId="40" w16cid:durableId="1735658530">
    <w:abstractNumId w:val="28"/>
  </w:num>
  <w:num w:numId="41" w16cid:durableId="763383227">
    <w:abstractNumId w:val="22"/>
  </w:num>
  <w:num w:numId="42" w16cid:durableId="1241134492">
    <w:abstractNumId w:val="24"/>
  </w:num>
  <w:num w:numId="43" w16cid:durableId="1518353267">
    <w:abstractNumId w:val="11"/>
  </w:num>
  <w:num w:numId="44" w16cid:durableId="2040663692">
    <w:abstractNumId w:val="39"/>
  </w:num>
  <w:num w:numId="45" w16cid:durableId="1112817845">
    <w:abstractNumId w:val="21"/>
  </w:num>
  <w:num w:numId="46" w16cid:durableId="82956329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27F"/>
    <w:rsid w:val="000B205F"/>
    <w:rsid w:val="000D53C3"/>
    <w:rsid w:val="000D7539"/>
    <w:rsid w:val="00102835"/>
    <w:rsid w:val="0010742C"/>
    <w:rsid w:val="00107784"/>
    <w:rsid w:val="00182E2C"/>
    <w:rsid w:val="00186ED1"/>
    <w:rsid w:val="001C04B9"/>
    <w:rsid w:val="001C6739"/>
    <w:rsid w:val="001D6337"/>
    <w:rsid w:val="001E77A0"/>
    <w:rsid w:val="00226A50"/>
    <w:rsid w:val="00235E52"/>
    <w:rsid w:val="00255C32"/>
    <w:rsid w:val="002637D7"/>
    <w:rsid w:val="00282853"/>
    <w:rsid w:val="00283D1F"/>
    <w:rsid w:val="00286B39"/>
    <w:rsid w:val="00287EAC"/>
    <w:rsid w:val="0029120A"/>
    <w:rsid w:val="002A3C56"/>
    <w:rsid w:val="002B7901"/>
    <w:rsid w:val="002C0E59"/>
    <w:rsid w:val="002C6E92"/>
    <w:rsid w:val="00301326"/>
    <w:rsid w:val="00317706"/>
    <w:rsid w:val="003320DB"/>
    <w:rsid w:val="003374F1"/>
    <w:rsid w:val="00346F34"/>
    <w:rsid w:val="00352CF1"/>
    <w:rsid w:val="0035311B"/>
    <w:rsid w:val="00371961"/>
    <w:rsid w:val="003832A8"/>
    <w:rsid w:val="00384F10"/>
    <w:rsid w:val="003855E3"/>
    <w:rsid w:val="003A0ADB"/>
    <w:rsid w:val="003A1D63"/>
    <w:rsid w:val="003B4BB9"/>
    <w:rsid w:val="003D53B7"/>
    <w:rsid w:val="003E3D85"/>
    <w:rsid w:val="00401AAB"/>
    <w:rsid w:val="004348D9"/>
    <w:rsid w:val="00451AA3"/>
    <w:rsid w:val="004766CE"/>
    <w:rsid w:val="0048212A"/>
    <w:rsid w:val="004913F2"/>
    <w:rsid w:val="004941AC"/>
    <w:rsid w:val="004C4448"/>
    <w:rsid w:val="004E70E4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90E46"/>
    <w:rsid w:val="005A02AF"/>
    <w:rsid w:val="005B4BE2"/>
    <w:rsid w:val="005B5D41"/>
    <w:rsid w:val="005C4392"/>
    <w:rsid w:val="005E156C"/>
    <w:rsid w:val="005E6A61"/>
    <w:rsid w:val="005F2C6B"/>
    <w:rsid w:val="0060293A"/>
    <w:rsid w:val="006045DC"/>
    <w:rsid w:val="00611A51"/>
    <w:rsid w:val="00612901"/>
    <w:rsid w:val="00614010"/>
    <w:rsid w:val="006157FD"/>
    <w:rsid w:val="006269F1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453CE"/>
    <w:rsid w:val="007C082F"/>
    <w:rsid w:val="007E2891"/>
    <w:rsid w:val="0084324B"/>
    <w:rsid w:val="00845774"/>
    <w:rsid w:val="008D621D"/>
    <w:rsid w:val="008F33AF"/>
    <w:rsid w:val="008F6D4F"/>
    <w:rsid w:val="00900ED6"/>
    <w:rsid w:val="00911559"/>
    <w:rsid w:val="00915CA5"/>
    <w:rsid w:val="0091630F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14656"/>
    <w:rsid w:val="00C374DC"/>
    <w:rsid w:val="00C401E4"/>
    <w:rsid w:val="00C43406"/>
    <w:rsid w:val="00C7086D"/>
    <w:rsid w:val="00C962FA"/>
    <w:rsid w:val="00CC00FF"/>
    <w:rsid w:val="00CC465B"/>
    <w:rsid w:val="00CC7AD6"/>
    <w:rsid w:val="00CD165D"/>
    <w:rsid w:val="00CD17F4"/>
    <w:rsid w:val="00CD2B6D"/>
    <w:rsid w:val="00CE58B1"/>
    <w:rsid w:val="00D21808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03C33"/>
    <w:rsid w:val="00E12D8C"/>
    <w:rsid w:val="00E3079D"/>
    <w:rsid w:val="00E6063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03C33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ZwykytekstZnak">
    <w:name w:val="Zwykły tekst Znak"/>
    <w:basedOn w:val="Domylnaczcionkaakapitu"/>
    <w:link w:val="Zwykytekst"/>
    <w:rsid w:val="00E03C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1343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15</cp:revision>
  <cp:lastPrinted>2017-04-05T11:05:00Z</cp:lastPrinted>
  <dcterms:created xsi:type="dcterms:W3CDTF">2024-09-04T12:58:00Z</dcterms:created>
  <dcterms:modified xsi:type="dcterms:W3CDTF">2025-12-31T07:52:00Z</dcterms:modified>
</cp:coreProperties>
</file>